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DA" w:rsidRDefault="006E2BDA" w:rsidP="006E2BDA">
      <w:pPr>
        <w:ind w:left="57"/>
      </w:pPr>
    </w:p>
    <w:p w:rsidR="00962B12" w:rsidRPr="006E2BDA" w:rsidRDefault="006E2BDA" w:rsidP="006E2BDA">
      <w:pPr>
        <w:tabs>
          <w:tab w:val="left" w:pos="2378"/>
        </w:tabs>
        <w:rPr>
          <w:b/>
          <w:sz w:val="36"/>
        </w:rPr>
      </w:pPr>
      <w:bookmarkStart w:id="0" w:name="_GoBack"/>
      <w:r w:rsidRPr="006E2BDA">
        <w:rPr>
          <w:b/>
          <w:sz w:val="36"/>
        </w:rPr>
        <w:t>Admission Branding</w:t>
      </w:r>
    </w:p>
    <w:p w:rsidR="006E2BDA" w:rsidRPr="006E2BDA" w:rsidRDefault="006E2BDA" w:rsidP="006E2BDA">
      <w:pPr>
        <w:pStyle w:val="ListParagraph"/>
        <w:numPr>
          <w:ilvl w:val="0"/>
          <w:numId w:val="2"/>
        </w:numPr>
        <w:tabs>
          <w:tab w:val="left" w:pos="2378"/>
        </w:tabs>
        <w:ind w:left="57"/>
        <w:rPr>
          <w:b/>
          <w:sz w:val="28"/>
        </w:rPr>
      </w:pPr>
      <w:r w:rsidRPr="006E2BDA">
        <w:rPr>
          <w:b/>
          <w:sz w:val="28"/>
        </w:rPr>
        <w:t>Vision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 xml:space="preserve">Word Class </w:t>
      </w:r>
      <w:proofErr w:type="spellStart"/>
      <w:r>
        <w:t>Infrestructure</w:t>
      </w:r>
      <w:proofErr w:type="spellEnd"/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Smart classes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World class laboratory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Unique Library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Wi-Fi campus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Healthy Environment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Gymnasium</w:t>
      </w:r>
    </w:p>
    <w:p w:rsidR="006E2BDA" w:rsidRDefault="006E2BDA" w:rsidP="006E2BDA">
      <w:pPr>
        <w:pStyle w:val="ListParagraph"/>
        <w:numPr>
          <w:ilvl w:val="0"/>
          <w:numId w:val="1"/>
        </w:numPr>
        <w:tabs>
          <w:tab w:val="left" w:pos="2378"/>
        </w:tabs>
        <w:ind w:left="57"/>
      </w:pPr>
      <w:r>
        <w:t>Swimming pol</w:t>
      </w:r>
    </w:p>
    <w:p w:rsidR="006E2BDA" w:rsidRPr="006E2BDA" w:rsidRDefault="006E2BDA" w:rsidP="006E2BDA">
      <w:pPr>
        <w:pStyle w:val="ListParagraph"/>
        <w:numPr>
          <w:ilvl w:val="0"/>
          <w:numId w:val="2"/>
        </w:numPr>
        <w:tabs>
          <w:tab w:val="left" w:pos="2378"/>
        </w:tabs>
        <w:ind w:left="57"/>
        <w:rPr>
          <w:b/>
          <w:sz w:val="28"/>
        </w:rPr>
      </w:pPr>
      <w:r w:rsidRPr="006E2BDA">
        <w:rPr>
          <w:b/>
          <w:sz w:val="28"/>
        </w:rPr>
        <w:t>Mission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 xml:space="preserve">Foreign collaboration for research and development 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>Foreign online and offline lectures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>NET club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>Expert lectures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>Academic visits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 xml:space="preserve"> Industrial visits</w:t>
      </w:r>
    </w:p>
    <w:p w:rsidR="006E2BDA" w:rsidRDefault="006E2BDA" w:rsidP="006E2BDA">
      <w:pPr>
        <w:pStyle w:val="ListParagraph"/>
        <w:numPr>
          <w:ilvl w:val="0"/>
          <w:numId w:val="3"/>
        </w:numPr>
        <w:tabs>
          <w:tab w:val="left" w:pos="2378"/>
        </w:tabs>
        <w:ind w:left="57"/>
      </w:pPr>
      <w:r>
        <w:t>Sports club</w:t>
      </w:r>
    </w:p>
    <w:bookmarkEnd w:id="0"/>
    <w:p w:rsidR="006E2BDA" w:rsidRPr="006E2BDA" w:rsidRDefault="006E2BDA" w:rsidP="006E2BDA">
      <w:pPr>
        <w:pStyle w:val="ListParagraph"/>
        <w:tabs>
          <w:tab w:val="left" w:pos="2378"/>
        </w:tabs>
        <w:ind w:left="57"/>
      </w:pPr>
    </w:p>
    <w:sectPr w:rsidR="006E2BDA" w:rsidRPr="006E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1B66"/>
    <w:multiLevelType w:val="hybridMultilevel"/>
    <w:tmpl w:val="27D2F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497E"/>
    <w:multiLevelType w:val="hybridMultilevel"/>
    <w:tmpl w:val="0C22DBF0"/>
    <w:lvl w:ilvl="0" w:tplc="41885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E6282"/>
    <w:multiLevelType w:val="hybridMultilevel"/>
    <w:tmpl w:val="849A6F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DA"/>
    <w:rsid w:val="006E2BDA"/>
    <w:rsid w:val="009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9D20-0F6B-4677-BF56-8E21DA2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2025-07-11T07:56:00Z</dcterms:created>
  <dcterms:modified xsi:type="dcterms:W3CDTF">2025-07-11T08:04:00Z</dcterms:modified>
</cp:coreProperties>
</file>