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711C4" w14:textId="77777777" w:rsidR="000C22CA" w:rsidRPr="000C22CA" w:rsidRDefault="000C22CA" w:rsidP="000C22CA">
      <w:r w:rsidRPr="000C22CA">
        <w:t>The e-commerce industry struggles with handling repetitive customer queries such as order tracking, returns, and refunds. Human agents spend 60–70% of their time on these tasks, causing delays in response times (8–10 minutes per chat) and increasing operational costs.</w:t>
      </w:r>
    </w:p>
    <w:p w14:paraId="0B318C2F" w14:textId="77777777" w:rsidR="000C22CA" w:rsidRPr="000C22CA" w:rsidRDefault="000C22CA" w:rsidP="000C22CA">
      <w:r w:rsidRPr="000C22CA">
        <w:t xml:space="preserve">The proposed solution is an </w:t>
      </w:r>
      <w:r w:rsidRPr="000C22CA">
        <w:rPr>
          <w:b/>
          <w:bCs/>
        </w:rPr>
        <w:t>AI-powered Customer Support Agent</w:t>
      </w:r>
      <w:r w:rsidRPr="000C22CA">
        <w:t xml:space="preserve"> integrated into the website and mobile app, available via </w:t>
      </w:r>
      <w:r w:rsidRPr="000C22CA">
        <w:rPr>
          <w:b/>
          <w:bCs/>
        </w:rPr>
        <w:t>text chat and voice commands</w:t>
      </w:r>
      <w:r w:rsidRPr="000C22CA">
        <w:t xml:space="preserve">. The AI will handle FAQs, process simple actions like refunds or cancellations, recommend alternatives, and escalate complex cases to human agents with summarized context. Over time, it will </w:t>
      </w:r>
      <w:r w:rsidRPr="000C22CA">
        <w:rPr>
          <w:b/>
          <w:bCs/>
        </w:rPr>
        <w:t>self-learn from interactions</w:t>
      </w:r>
      <w:r w:rsidRPr="000C22CA">
        <w:t>, improving accuracy and efficiency.</w:t>
      </w:r>
    </w:p>
    <w:p w14:paraId="06DBA3D8" w14:textId="77777777" w:rsidR="000C22CA" w:rsidRPr="000C22CA" w:rsidRDefault="000C22CA" w:rsidP="000C22CA">
      <w:r w:rsidRPr="000C22CA">
        <w:t>The measurable outcomes include:</w:t>
      </w:r>
    </w:p>
    <w:p w14:paraId="332954DC" w14:textId="77777777" w:rsidR="000C22CA" w:rsidRPr="000C22CA" w:rsidRDefault="000C22CA" w:rsidP="000C22CA">
      <w:pPr>
        <w:numPr>
          <w:ilvl w:val="0"/>
          <w:numId w:val="1"/>
        </w:numPr>
      </w:pPr>
      <w:r w:rsidRPr="000C22CA">
        <w:rPr>
          <w:b/>
          <w:bCs/>
        </w:rPr>
        <w:t>Time Efficiency</w:t>
      </w:r>
      <w:r w:rsidRPr="000C22CA">
        <w:t xml:space="preserve"> – Reducing average response time from </w:t>
      </w:r>
      <w:r w:rsidRPr="000C22CA">
        <w:rPr>
          <w:b/>
          <w:bCs/>
        </w:rPr>
        <w:t>8 minutes to 30 seconds</w:t>
      </w:r>
      <w:r w:rsidRPr="000C22CA">
        <w:t>, ensuring customers get instant help.</w:t>
      </w:r>
    </w:p>
    <w:p w14:paraId="53A94906" w14:textId="77777777" w:rsidR="000C22CA" w:rsidRPr="000C22CA" w:rsidRDefault="000C22CA" w:rsidP="000C22CA">
      <w:pPr>
        <w:numPr>
          <w:ilvl w:val="0"/>
          <w:numId w:val="1"/>
        </w:numPr>
      </w:pPr>
      <w:r w:rsidRPr="000C22CA">
        <w:rPr>
          <w:b/>
          <w:bCs/>
        </w:rPr>
        <w:t>Cost Reduction</w:t>
      </w:r>
      <w:r w:rsidRPr="000C22CA">
        <w:t xml:space="preserve"> – Cutting manpower costs by </w:t>
      </w:r>
      <w:r w:rsidRPr="000C22CA">
        <w:rPr>
          <w:b/>
          <w:bCs/>
        </w:rPr>
        <w:t>40%</w:t>
      </w:r>
      <w:r w:rsidRPr="000C22CA">
        <w:t>, as the AI will autonomously handle 70% of all incoming queries.</w:t>
      </w:r>
    </w:p>
    <w:p w14:paraId="20634180" w14:textId="77777777" w:rsidR="000C22CA" w:rsidRPr="000C22CA" w:rsidRDefault="000C22CA" w:rsidP="000C22CA">
      <w:pPr>
        <w:numPr>
          <w:ilvl w:val="0"/>
          <w:numId w:val="1"/>
        </w:numPr>
      </w:pPr>
      <w:r w:rsidRPr="000C22CA">
        <w:rPr>
          <w:b/>
          <w:bCs/>
        </w:rPr>
        <w:t>Customer Satisfaction</w:t>
      </w:r>
      <w:r w:rsidRPr="000C22CA">
        <w:t xml:space="preserve"> – Targeting a </w:t>
      </w:r>
      <w:r w:rsidRPr="000C22CA">
        <w:rPr>
          <w:b/>
          <w:bCs/>
        </w:rPr>
        <w:t>90%+ CSAT score</w:t>
      </w:r>
      <w:r w:rsidRPr="000C22CA">
        <w:t xml:space="preserve"> due to faster and more consistent service.</w:t>
      </w:r>
    </w:p>
    <w:p w14:paraId="1AD48892" w14:textId="77777777" w:rsidR="000C22CA" w:rsidRPr="000C22CA" w:rsidRDefault="000C22CA" w:rsidP="000C22CA">
      <w:r w:rsidRPr="000C22CA">
        <w:t xml:space="preserve">Customers will interact via a WhatsApp-style </w:t>
      </w:r>
      <w:r w:rsidRPr="000C22CA">
        <w:rPr>
          <w:b/>
          <w:bCs/>
        </w:rPr>
        <w:t>text chat</w:t>
      </w:r>
      <w:r w:rsidRPr="000C22CA">
        <w:t xml:space="preserve"> or opt for </w:t>
      </w:r>
      <w:r w:rsidRPr="000C22CA">
        <w:rPr>
          <w:b/>
          <w:bCs/>
        </w:rPr>
        <w:t>voice-based hands-free support</w:t>
      </w:r>
      <w:r w:rsidRPr="000C22CA">
        <w:t>, making the experience seamless and convenient.</w:t>
      </w:r>
    </w:p>
    <w:p w14:paraId="742D0B1B" w14:textId="77777777" w:rsidR="002F61A6" w:rsidRDefault="002F61A6"/>
    <w:sectPr w:rsidR="002F61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E61F1"/>
    <w:multiLevelType w:val="multilevel"/>
    <w:tmpl w:val="3CC26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6596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2CA"/>
    <w:rsid w:val="000C22CA"/>
    <w:rsid w:val="002F61A6"/>
    <w:rsid w:val="00385804"/>
    <w:rsid w:val="00595C55"/>
    <w:rsid w:val="00A96C02"/>
    <w:rsid w:val="00F8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0CCDB"/>
  <w15:chartTrackingRefBased/>
  <w15:docId w15:val="{7E197FF7-32E3-4EBA-8D67-ED714092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22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2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22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22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22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22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22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22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22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2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2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2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2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22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22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22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22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22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22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2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2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22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2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22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22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22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22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22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22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NEHA MISHRA</dc:creator>
  <cp:keywords/>
  <dc:description/>
  <cp:lastModifiedBy>NEHA MISHRA</cp:lastModifiedBy>
  <cp:revision>1</cp:revision>
  <dcterms:created xsi:type="dcterms:W3CDTF">2025-07-18T07:41:00Z</dcterms:created>
  <dcterms:modified xsi:type="dcterms:W3CDTF">2025-07-18T07:42:00Z</dcterms:modified>
</cp:coreProperties>
</file>