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39D6" w14:textId="77777777" w:rsidR="00717274" w:rsidRPr="00717274" w:rsidRDefault="00717274" w:rsidP="00717274">
      <w:r w:rsidRPr="00717274">
        <w:rPr>
          <w:b/>
          <w:bCs/>
        </w:rPr>
        <w:t>Assignment Title: Build Your First AI Agent Business Case</w:t>
      </w:r>
      <w:r w:rsidRPr="00717274">
        <w:br/>
      </w:r>
      <w:r w:rsidRPr="00717274">
        <w:rPr>
          <w:b/>
          <w:bCs/>
        </w:rPr>
        <w:t>Domain: Customer Support</w:t>
      </w:r>
    </w:p>
    <w:p w14:paraId="6509B0B0" w14:textId="77777777" w:rsidR="00717274" w:rsidRPr="00717274" w:rsidRDefault="00717274" w:rsidP="00717274">
      <w:r w:rsidRPr="00717274">
        <w:rPr>
          <w:rFonts w:ascii="Segoe UI Emoji" w:hAnsi="Segoe UI Emoji" w:cs="Segoe UI Emoji"/>
          <w:b/>
          <w:bCs/>
        </w:rPr>
        <w:t>🎯</w:t>
      </w:r>
      <w:r w:rsidRPr="00717274">
        <w:rPr>
          <w:b/>
          <w:bCs/>
        </w:rPr>
        <w:t xml:space="preserve"> Objective:</w:t>
      </w:r>
      <w:r w:rsidRPr="00717274">
        <w:br/>
        <w:t>To address high response times and inconsistent customer query handling by implementing an AI Agent that automates support operations, leading to improved efficiency and customer satisfaction.</w:t>
      </w:r>
    </w:p>
    <w:p w14:paraId="3FCC49FF" w14:textId="77777777" w:rsidR="00717274" w:rsidRPr="00717274" w:rsidRDefault="00717274" w:rsidP="00717274">
      <w:r w:rsidRPr="00717274">
        <w:rPr>
          <w:rFonts w:ascii="Segoe UI Emoji" w:hAnsi="Segoe UI Emoji" w:cs="Segoe UI Emoji"/>
          <w:b/>
          <w:bCs/>
        </w:rPr>
        <w:t>📝</w:t>
      </w:r>
      <w:r w:rsidRPr="00717274">
        <w:rPr>
          <w:b/>
          <w:bCs/>
        </w:rPr>
        <w:t xml:space="preserve"> Business Case:</w:t>
      </w:r>
      <w:r w:rsidRPr="00717274">
        <w:br/>
        <w:t xml:space="preserve">In the </w:t>
      </w:r>
      <w:r w:rsidRPr="00717274">
        <w:rPr>
          <w:b/>
          <w:bCs/>
        </w:rPr>
        <w:t>customer support</w:t>
      </w:r>
      <w:r w:rsidRPr="00717274">
        <w:t xml:space="preserve"> domain, many companies struggle with </w:t>
      </w:r>
      <w:r w:rsidRPr="00717274">
        <w:rPr>
          <w:b/>
          <w:bCs/>
        </w:rPr>
        <w:t>delayed responses</w:t>
      </w:r>
      <w:r w:rsidRPr="00717274">
        <w:t xml:space="preserve"> and </w:t>
      </w:r>
      <w:r w:rsidRPr="00717274">
        <w:rPr>
          <w:b/>
          <w:bCs/>
        </w:rPr>
        <w:t>repetitive queries</w:t>
      </w:r>
      <w:r w:rsidRPr="00717274">
        <w:t xml:space="preserve"> that overwhelm human agents. This leads to poor customer experience and reduced loyalty.</w:t>
      </w:r>
    </w:p>
    <w:p w14:paraId="1B3F915B" w14:textId="77777777" w:rsidR="00717274" w:rsidRPr="00717274" w:rsidRDefault="00717274" w:rsidP="00717274">
      <w:r w:rsidRPr="00717274">
        <w:t xml:space="preserve">To solve this, we propose deploying an </w:t>
      </w:r>
      <w:r w:rsidRPr="00717274">
        <w:rPr>
          <w:b/>
          <w:bCs/>
        </w:rPr>
        <w:t>AI Customer Support Agent</w:t>
      </w:r>
      <w:r w:rsidRPr="00717274">
        <w:t xml:space="preserve"> embedded within the company’s website and mobile app. This agent will handle routine queries 24/7, such as order tracking, return policies, and technical FAQs. It will use </w:t>
      </w:r>
      <w:r w:rsidRPr="00717274">
        <w:rPr>
          <w:b/>
          <w:bCs/>
        </w:rPr>
        <w:t>natural language processing</w:t>
      </w:r>
      <w:r w:rsidRPr="00717274">
        <w:t xml:space="preserve"> to understand customer questions and deliver relevant, accurate answers instantly. In complex cases, it will escalate the query to a human agent with full context.</w:t>
      </w:r>
    </w:p>
    <w:p w14:paraId="70B8221A" w14:textId="77777777" w:rsidR="00717274" w:rsidRPr="00717274" w:rsidRDefault="00717274" w:rsidP="00717274">
      <w:r w:rsidRPr="00717274">
        <w:rPr>
          <w:rFonts w:ascii="Segoe UI Emoji" w:hAnsi="Segoe UI Emoji" w:cs="Segoe UI Emoji"/>
          <w:b/>
          <w:bCs/>
        </w:rPr>
        <w:t>🔍</w:t>
      </w:r>
      <w:r w:rsidRPr="00717274">
        <w:rPr>
          <w:b/>
          <w:bCs/>
        </w:rPr>
        <w:t xml:space="preserve"> Measurable Impact:</w:t>
      </w:r>
    </w:p>
    <w:p w14:paraId="63013BAD" w14:textId="77777777" w:rsidR="00717274" w:rsidRPr="00717274" w:rsidRDefault="00717274" w:rsidP="00717274">
      <w:pPr>
        <w:numPr>
          <w:ilvl w:val="0"/>
          <w:numId w:val="1"/>
        </w:numPr>
      </w:pPr>
      <w:r w:rsidRPr="00717274">
        <w:rPr>
          <w:b/>
          <w:bCs/>
        </w:rPr>
        <w:t>Response time reduced by 80%</w:t>
      </w:r>
      <w:r w:rsidRPr="00717274">
        <w:t>, from an average of 5 minutes to under 1 minute.</w:t>
      </w:r>
    </w:p>
    <w:p w14:paraId="415B3BFB" w14:textId="77777777" w:rsidR="00717274" w:rsidRPr="00717274" w:rsidRDefault="00717274" w:rsidP="00717274">
      <w:pPr>
        <w:numPr>
          <w:ilvl w:val="0"/>
          <w:numId w:val="1"/>
        </w:numPr>
      </w:pPr>
      <w:r w:rsidRPr="00717274">
        <w:rPr>
          <w:b/>
          <w:bCs/>
        </w:rPr>
        <w:t>Support cost savings of up to 40%</w:t>
      </w:r>
      <w:r w:rsidRPr="00717274">
        <w:t xml:space="preserve"> by automating repetitive tasks and reducing human workload.</w:t>
      </w:r>
    </w:p>
    <w:p w14:paraId="6418E7BE" w14:textId="77777777" w:rsidR="00717274" w:rsidRPr="00717274" w:rsidRDefault="00717274" w:rsidP="00717274">
      <w:r w:rsidRPr="00717274">
        <w:rPr>
          <w:rFonts w:ascii="Segoe UI Emoji" w:hAnsi="Segoe UI Emoji" w:cs="Segoe UI Emoji"/>
          <w:b/>
          <w:bCs/>
        </w:rPr>
        <w:t>💬</w:t>
      </w:r>
      <w:r w:rsidRPr="00717274">
        <w:rPr>
          <w:b/>
          <w:bCs/>
        </w:rPr>
        <w:t xml:space="preserve"> Bonus – Interaction Sketch (Optional):</w:t>
      </w:r>
      <w:r w:rsidRPr="00717274">
        <w:br/>
        <w:t xml:space="preserve">The AI Agent will interact with users via </w:t>
      </w:r>
      <w:r w:rsidRPr="00717274">
        <w:rPr>
          <w:b/>
          <w:bCs/>
        </w:rPr>
        <w:t>text-based chat</w:t>
      </w:r>
      <w:r w:rsidRPr="00717274">
        <w:t xml:space="preserve"> on the website and app, with future scalability to </w:t>
      </w:r>
      <w:r w:rsidRPr="00717274">
        <w:rPr>
          <w:b/>
          <w:bCs/>
        </w:rPr>
        <w:t>voice assistants</w:t>
      </w:r>
      <w:r w:rsidRPr="00717274">
        <w:t xml:space="preserve"> for mobile platforms.</w:t>
      </w:r>
    </w:p>
    <w:p w14:paraId="2A7F62E1" w14:textId="77777777" w:rsidR="00717274" w:rsidRPr="00717274" w:rsidRDefault="00717274" w:rsidP="00717274">
      <w:r w:rsidRPr="00717274">
        <w:t>This AI solution ensures faster support, lower costs, and higher customer satisfaction.</w:t>
      </w:r>
    </w:p>
    <w:p w14:paraId="51BADBD1" w14:textId="77777777" w:rsidR="001A39D7" w:rsidRDefault="001A39D7"/>
    <w:sectPr w:rsidR="001A3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4612B"/>
    <w:multiLevelType w:val="multilevel"/>
    <w:tmpl w:val="D270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85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B4"/>
    <w:rsid w:val="001A39D7"/>
    <w:rsid w:val="00581327"/>
    <w:rsid w:val="00717274"/>
    <w:rsid w:val="008F0BB4"/>
    <w:rsid w:val="00C46A82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CA7"/>
  <w15:chartTrackingRefBased/>
  <w15:docId w15:val="{214C34E4-4AB5-4819-ACEE-6AFB6893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B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B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B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B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</dc:creator>
  <cp:keywords/>
  <dc:description/>
  <cp:lastModifiedBy>Pramod Kumar</cp:lastModifiedBy>
  <cp:revision>2</cp:revision>
  <dcterms:created xsi:type="dcterms:W3CDTF">2025-07-09T11:04:00Z</dcterms:created>
  <dcterms:modified xsi:type="dcterms:W3CDTF">2025-07-09T11:04:00Z</dcterms:modified>
</cp:coreProperties>
</file>