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56" w:rsidRPr="00DC1E56" w:rsidRDefault="00DC1E56" w:rsidP="00DC1E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1E56">
        <w:rPr>
          <w:rFonts w:ascii="Times New Roman" w:eastAsia="Times New Roman" w:hAnsi="Times New Roman" w:cs="Times New Roman"/>
          <w:b/>
          <w:bCs/>
          <w:sz w:val="36"/>
          <w:szCs w:val="36"/>
        </w:rPr>
        <w:t>Objective: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Using an AI Agent to Boost Sales Efficiency and Lead Conversion</w:t>
      </w: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1E56">
        <w:rPr>
          <w:rFonts w:ascii="Times New Roman" w:eastAsia="Times New Roman" w:hAnsi="Times New Roman" w:cs="Times New Roman"/>
          <w:b/>
          <w:bCs/>
          <w:sz w:val="27"/>
          <w:szCs w:val="27"/>
        </w:rPr>
        <w:t>Use Case: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AI Sales Assistant for Lead Qualification and Follow-ups</w:t>
      </w: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C1E56">
        <w:rPr>
          <w:rFonts w:ascii="Times New Roman" w:eastAsia="Times New Roman" w:hAnsi="Times New Roman" w:cs="Times New Roman"/>
          <w:bCs/>
          <w:sz w:val="27"/>
          <w:szCs w:val="27"/>
        </w:rPr>
        <w:t>Define the Problem: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>Sales teams often face these key challenges:</w:t>
      </w:r>
    </w:p>
    <w:p w:rsidR="00DC1E56" w:rsidRPr="00DC1E56" w:rsidRDefault="00DC1E56" w:rsidP="00DC1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Wasting time on unqualified leads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that don’t convert</w:t>
      </w:r>
    </w:p>
    <w:p w:rsidR="00DC1E56" w:rsidRPr="00DC1E56" w:rsidRDefault="00DC1E56" w:rsidP="00DC1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Delayed responses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to customer inquiries, leading to lost opportunities</w:t>
      </w:r>
    </w:p>
    <w:p w:rsidR="00DC1E56" w:rsidRPr="00DC1E56" w:rsidRDefault="00DC1E56" w:rsidP="00DC1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Inconsistent follow-ups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>, resulting in dropped or cold leads</w:t>
      </w:r>
    </w:p>
    <w:p w:rsidR="00DC1E56" w:rsidRPr="00DC1E56" w:rsidRDefault="00DC1E56" w:rsidP="00DC1E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Sales reps spend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too much time on administrative tasks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instead of selling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>These inefficiencies lower conversion rates, reduce productivity, and cost companies potential revenue.</w:t>
      </w: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1E56">
        <w:rPr>
          <w:rFonts w:ascii="Times New Roman" w:eastAsia="Times New Roman" w:hAnsi="Times New Roman" w:cs="Times New Roman"/>
          <w:b/>
          <w:bCs/>
          <w:sz w:val="27"/>
          <w:szCs w:val="27"/>
        </w:rPr>
        <w:t>Propose the AI Agent: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AI Sales Assistant (</w:t>
      </w:r>
      <w:proofErr w:type="spellStart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SalesBot</w:t>
      </w:r>
      <w:proofErr w:type="spellEnd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– a smart, always-on virtual sales rep integrated into CRM, websites, and messaging platforms.</w:t>
      </w: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Key Tasks and Capabilities:</w:t>
      </w:r>
    </w:p>
    <w:p w:rsidR="00DC1E56" w:rsidRPr="00DC1E56" w:rsidRDefault="00DC1E56" w:rsidP="00DC1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Qualifies leads automatically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through chat or email by asking key questions and scoring responses</w:t>
      </w:r>
    </w:p>
    <w:p w:rsidR="00DC1E56" w:rsidRPr="00DC1E56" w:rsidRDefault="00DC1E56" w:rsidP="00DC1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Provides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instant responses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to product/service inquiries from prospects</w:t>
      </w:r>
    </w:p>
    <w:p w:rsidR="00DC1E56" w:rsidRPr="00DC1E56" w:rsidRDefault="00DC1E56" w:rsidP="00DC1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Schedules sales meetings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or demos with human reps</w:t>
      </w:r>
    </w:p>
    <w:p w:rsidR="00DC1E56" w:rsidRPr="00DC1E56" w:rsidRDefault="00DC1E56" w:rsidP="00DC1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Sends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automated follow-ups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at optimal times based on user behavior</w:t>
      </w:r>
    </w:p>
    <w:p w:rsidR="00DC1E56" w:rsidRPr="00DC1E56" w:rsidRDefault="00DC1E56" w:rsidP="00DC1E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Syncs with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CRM systems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to update lead status and alert reps when a hot lead is identified</w:t>
      </w: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DC1E5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Show the Impact:</w:t>
      </w:r>
    </w:p>
    <w:bookmarkEnd w:id="0"/>
    <w:p w:rsidR="00DC1E56" w:rsidRPr="00DC1E56" w:rsidRDefault="00DC1E56" w:rsidP="00DC1E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Measurable Benefits:</w:t>
      </w:r>
    </w:p>
    <w:p w:rsidR="00DC1E56" w:rsidRPr="00DC1E56" w:rsidRDefault="00DC1E56" w:rsidP="00DC1E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Increased Lead Conversion Rate: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Up to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30% increase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in lead-to-sale conversions through faster and smarter qualification.</w:t>
      </w:r>
      <w:proofErr w:type="gramEnd"/>
    </w:p>
    <w:p w:rsidR="00DC1E56" w:rsidRPr="00DC1E56" w:rsidRDefault="00DC1E56" w:rsidP="00DC1E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Reduced Sales Cycle Time: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Expected Outcome: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Shortens the sales cycle by </w:t>
      </w: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25–40%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t xml:space="preserve"> by automating repetitive interactions and follow-ups.</w:t>
      </w:r>
      <w:proofErr w:type="gramEnd"/>
    </w:p>
    <w:p w:rsidR="00DC1E56" w:rsidRPr="00DC1E56" w:rsidRDefault="00DC1E56" w:rsidP="00DC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56" w:rsidRPr="00DC1E56" w:rsidRDefault="00DC1E56" w:rsidP="00DC1E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C1E56">
        <w:rPr>
          <w:rFonts w:ascii="Times New Roman" w:eastAsia="Times New Roman" w:hAnsi="Times New Roman" w:cs="Times New Roman"/>
          <w:bCs/>
          <w:sz w:val="27"/>
          <w:szCs w:val="27"/>
        </w:rPr>
        <w:t>Bonus – User Interaction Sketch (Text-Based):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Prospective Customer: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"Hi, I’m interested in your enterprise software. Can it integrate with </w:t>
      </w:r>
      <w:proofErr w:type="spellStart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Salesforce</w:t>
      </w:r>
      <w:proofErr w:type="spellEnd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?"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SalesBot</w:t>
      </w:r>
      <w:proofErr w:type="spellEnd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"Yes! Our software integrates seamlessly with </w:t>
      </w:r>
      <w:proofErr w:type="spellStart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Salesforce</w:t>
      </w:r>
      <w:proofErr w:type="spellEnd"/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. May I ask how many users you’re looking to support?"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Customer: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"Around 50."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SalesBot</w:t>
      </w:r>
      <w:proofErr w:type="spellEnd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"Thanks! That would be a great fit for our Pro Plan. Would you like to schedule a demo with a product expert?"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Customer: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"Sure, this Thursday works."</w:t>
      </w:r>
    </w:p>
    <w:p w:rsidR="00DC1E56" w:rsidRPr="00DC1E56" w:rsidRDefault="00DC1E56" w:rsidP="00DC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SalesBot</w:t>
      </w:r>
      <w:proofErr w:type="spellEnd"/>
      <w:r w:rsidRPr="00DC1E5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C1E56">
        <w:rPr>
          <w:rFonts w:ascii="Times New Roman" w:eastAsia="Times New Roman" w:hAnsi="Times New Roman" w:cs="Times New Roman"/>
          <w:sz w:val="24"/>
          <w:szCs w:val="24"/>
        </w:rPr>
        <w:br/>
      </w:r>
      <w:r w:rsidRPr="00DC1E56">
        <w:rPr>
          <w:rFonts w:ascii="Times New Roman" w:eastAsia="Times New Roman" w:hAnsi="Times New Roman" w:cs="Times New Roman"/>
          <w:i/>
          <w:iCs/>
          <w:sz w:val="24"/>
          <w:szCs w:val="24"/>
        </w:rPr>
        <w:t>"Booked! You’ll receive a calendar invite shortly. Let me know if you need anything else in the meantime."</w:t>
      </w:r>
    </w:p>
    <w:p w:rsidR="00176E20" w:rsidRPr="00DC1E56" w:rsidRDefault="00176E20"/>
    <w:sectPr w:rsidR="00176E20" w:rsidRPr="00DC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FE5"/>
    <w:multiLevelType w:val="multilevel"/>
    <w:tmpl w:val="88EA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85D4A"/>
    <w:multiLevelType w:val="multilevel"/>
    <w:tmpl w:val="4F2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61DF3"/>
    <w:multiLevelType w:val="multilevel"/>
    <w:tmpl w:val="753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56"/>
    <w:rsid w:val="00176E20"/>
    <w:rsid w:val="00D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1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1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1E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E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1E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1E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C1E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1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1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1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C1E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E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1E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1E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C1E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1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cad</cp:lastModifiedBy>
  <cp:revision>1</cp:revision>
  <dcterms:created xsi:type="dcterms:W3CDTF">2025-07-08T10:59:00Z</dcterms:created>
  <dcterms:modified xsi:type="dcterms:W3CDTF">2025-07-08T11:01:00Z</dcterms:modified>
</cp:coreProperties>
</file>